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202</w:t>
      </w:r>
      <w:r>
        <w:rPr>
          <w:rFonts w:hint="eastAsia" w:ascii="黑体" w:hAnsi="宋体" w:eastAsia="黑体" w:cs="黑体"/>
          <w:sz w:val="28"/>
          <w:szCs w:val="28"/>
          <w:lang w:val="en-US" w:eastAsia="zh-CN" w:bidi="ar"/>
        </w:rPr>
        <w:t>4</w:t>
      </w:r>
      <w:r>
        <w:rPr>
          <w:rFonts w:hint="eastAsia" w:ascii="黑体" w:hAnsi="宋体" w:eastAsia="黑体" w:cs="黑体"/>
          <w:sz w:val="28"/>
          <w:szCs w:val="28"/>
          <w:lang w:bidi="ar"/>
        </w:rPr>
        <w:t>年秋学期</w:t>
      </w:r>
      <w:r>
        <w:rPr>
          <w:rFonts w:hint="eastAsia" w:ascii="黑体" w:hAnsi="宋体" w:eastAsia="黑体" w:cs="黑体"/>
          <w:sz w:val="28"/>
          <w:szCs w:val="28"/>
          <w:lang w:eastAsia="zh-CN" w:bidi="ar"/>
        </w:rPr>
        <w:t>信息科技</w:t>
      </w:r>
      <w:r>
        <w:rPr>
          <w:rFonts w:hint="eastAsia" w:ascii="黑体" w:hAnsi="宋体" w:eastAsia="黑体" w:cs="黑体"/>
          <w:sz w:val="28"/>
          <w:szCs w:val="28"/>
          <w:lang w:bidi="ar"/>
        </w:rPr>
        <w:t>学科研训工作计划</w:t>
      </w:r>
    </w:p>
    <w:p>
      <w:pPr>
        <w:spacing w:line="440" w:lineRule="atLeast"/>
        <w:ind w:firstLine="420" w:firstLineChars="200"/>
        <w:jc w:val="left"/>
        <w:rPr>
          <w:rFonts w:hint="eastAsia"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 w:cs="宋体"/>
          <w:szCs w:val="21"/>
          <w:lang w:bidi="ar"/>
        </w:rPr>
        <w:t>根据金坛区教师发展中心202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zCs w:val="21"/>
          <w:lang w:bidi="ar"/>
        </w:rPr>
        <w:t>年秋学期工作计划，结合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我区</w:t>
      </w:r>
      <w:r>
        <w:rPr>
          <w:rFonts w:hint="eastAsia" w:ascii="宋体" w:hAnsi="宋体" w:eastAsia="宋体" w:cs="宋体"/>
          <w:szCs w:val="21"/>
          <w:lang w:bidi="ar"/>
        </w:rPr>
        <w:t>信息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科技</w:t>
      </w:r>
      <w:r>
        <w:rPr>
          <w:rFonts w:hint="eastAsia" w:ascii="宋体" w:hAnsi="宋体" w:eastAsia="宋体" w:cs="宋体"/>
          <w:szCs w:val="21"/>
          <w:lang w:bidi="ar"/>
        </w:rPr>
        <w:t>学科工作实际，制订202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szCs w:val="21"/>
          <w:lang w:bidi="ar"/>
        </w:rPr>
        <w:t>年秋学期研训工作计划如下：</w:t>
      </w:r>
    </w:p>
    <w:p>
      <w:pPr>
        <w:spacing w:line="440" w:lineRule="atLeast"/>
        <w:ind w:firstLine="422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  <w:lang w:bidi="ar"/>
        </w:rPr>
        <w:t>一、重点工作</w:t>
      </w:r>
    </w:p>
    <w:p>
      <w:pPr>
        <w:widowControl/>
        <w:shd w:val="clear" w:color="auto" w:fill="FFFFFF"/>
        <w:spacing w:line="440" w:lineRule="atLeast"/>
        <w:ind w:firstLine="420" w:firstLineChars="200"/>
        <w:jc w:val="left"/>
        <w:rPr>
          <w:rFonts w:hint="default" w:ascii="宋体" w:hAnsi="宋体" w:eastAsia="宋体" w:cs="宋体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 w:bidi="ar"/>
        </w:rPr>
        <w:t>1.把握课程改革航向，探索课堂教学规律</w:t>
      </w:r>
    </w:p>
    <w:p>
      <w:pPr>
        <w:widowControl/>
        <w:shd w:val="clear" w:color="auto" w:fill="FFFFFF"/>
        <w:spacing w:line="440" w:lineRule="atLeast"/>
        <w:ind w:firstLine="420" w:firstLineChars="200"/>
        <w:jc w:val="left"/>
        <w:rPr>
          <w:rFonts w:hint="default" w:ascii="宋体" w:hAnsi="宋体" w:eastAsia="宋体" w:cs="宋体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 w:bidi="ar"/>
        </w:rPr>
        <w:t>本学期随着四年级和八年级教材的落地使用，将组织学科教师进一步深研新教材，践行“科”与“技”并重的教学路线，</w:t>
      </w:r>
      <w:r>
        <w:rPr>
          <w:rFonts w:hint="eastAsia" w:ascii="宋体" w:hAnsi="宋体" w:eastAsia="宋体" w:cs="宋体"/>
          <w:szCs w:val="21"/>
          <w:shd w:val="clear" w:color="auto" w:fill="FFFFFF"/>
          <w:lang w:bidi="ar"/>
        </w:rPr>
        <w:t>继续推进以区域“大单元主题教学分析”为核心教学研究活动，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 w:bidi="ar"/>
        </w:rPr>
        <w:t>结合项目式学习研究，不断增强教师的课程实施能力。践行“学为中心”的教学模式，注重学习单的应用和多样性的教学评价，进一步提升学生计算思维等核心素养。</w:t>
      </w:r>
    </w:p>
    <w:p>
      <w:pPr>
        <w:widowControl/>
        <w:shd w:val="clear" w:color="auto" w:fill="FFFFFF"/>
        <w:spacing w:line="440" w:lineRule="atLeast"/>
        <w:ind w:firstLine="420" w:firstLineChars="200"/>
        <w:jc w:val="left"/>
        <w:rPr>
          <w:rFonts w:hint="default" w:ascii="宋体" w:hAnsi="宋体" w:eastAsia="宋体" w:cs="宋体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 w:bidi="ar"/>
        </w:rPr>
        <w:t>2.加强青年教师培养，丰富课程实施内容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  <w:lang w:eastAsia="zh-CN" w:bidi="ar"/>
        </w:rPr>
      </w:pPr>
      <w:r>
        <w:rPr>
          <w:rFonts w:hint="eastAsia" w:ascii="宋体" w:hAnsi="宋体" w:eastAsia="宋体" w:cs="宋体"/>
          <w:szCs w:val="21"/>
          <w:lang w:val="en-US" w:eastAsia="zh-CN" w:bidi="ar"/>
        </w:rPr>
        <w:t>落实学科教学建议，全体教师以学科教学建议为依据进行备课和上课，经常交流教育教学经验。</w:t>
      </w:r>
      <w:r>
        <w:rPr>
          <w:rFonts w:hint="eastAsia" w:ascii="宋体" w:hAnsi="宋体" w:eastAsia="宋体" w:cs="宋体"/>
          <w:szCs w:val="21"/>
          <w:lang w:bidi="ar"/>
        </w:rPr>
        <w:t>加强学科研究和青年教师团队建设，组织参加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各</w:t>
      </w:r>
      <w:r>
        <w:rPr>
          <w:rFonts w:hint="eastAsia" w:ascii="宋体" w:hAnsi="宋体" w:eastAsia="宋体" w:cs="宋体"/>
          <w:szCs w:val="21"/>
          <w:lang w:bidi="ar"/>
        </w:rPr>
        <w:t>层次的培训，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加强</w:t>
      </w:r>
      <w:r>
        <w:rPr>
          <w:rFonts w:hint="eastAsia" w:ascii="宋体" w:hAnsi="宋体" w:eastAsia="宋体" w:cs="宋体"/>
          <w:szCs w:val="21"/>
          <w:lang w:bidi="ar"/>
        </w:rPr>
        <w:t>中小学教师python等程序语言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技能</w:t>
      </w:r>
      <w:r>
        <w:rPr>
          <w:rFonts w:hint="eastAsia" w:ascii="宋体" w:hAnsi="宋体" w:eastAsia="宋体" w:cs="宋体"/>
          <w:szCs w:val="21"/>
          <w:lang w:bidi="ar"/>
        </w:rPr>
        <w:t>培训，按计划开展</w:t>
      </w:r>
      <w:r>
        <w:rPr>
          <w:rFonts w:hint="eastAsia" w:ascii="宋体" w:hAnsi="宋体" w:eastAsia="宋体" w:cs="宋体"/>
          <w:szCs w:val="21"/>
          <w:lang w:eastAsia="zh-CN" w:bidi="ar"/>
        </w:rPr>
        <w:t>信息科技</w:t>
      </w:r>
      <w:r>
        <w:rPr>
          <w:rFonts w:hint="eastAsia" w:ascii="宋体" w:hAnsi="宋体" w:eastAsia="宋体" w:cs="宋体"/>
          <w:szCs w:val="21"/>
          <w:lang w:bidi="ar"/>
        </w:rPr>
        <w:t>教师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基本功、评优课</w:t>
      </w:r>
      <w:r>
        <w:rPr>
          <w:rFonts w:hint="eastAsia" w:ascii="宋体" w:hAnsi="宋体" w:eastAsia="宋体" w:cs="宋体"/>
          <w:szCs w:val="21"/>
          <w:lang w:bidi="ar"/>
        </w:rPr>
        <w:t>等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赛事</w:t>
      </w:r>
      <w:r>
        <w:rPr>
          <w:rFonts w:hint="eastAsia" w:ascii="宋体" w:hAnsi="宋体" w:eastAsia="宋体" w:cs="宋体"/>
          <w:szCs w:val="21"/>
          <w:lang w:bidi="ar"/>
        </w:rPr>
        <w:t>活动</w:t>
      </w:r>
      <w:r>
        <w:rPr>
          <w:rFonts w:hint="eastAsia" w:ascii="宋体" w:hAnsi="宋体" w:eastAsia="宋体" w:cs="宋体"/>
          <w:szCs w:val="21"/>
          <w:lang w:eastAsia="zh-CN" w:bidi="ar"/>
        </w:rPr>
        <w:t>。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加强师生创客教育实践等活动的开展，促进学生核心素养提升。</w:t>
      </w:r>
      <w:r>
        <w:rPr>
          <w:rFonts w:hint="eastAsia" w:ascii="宋体" w:hAnsi="宋体" w:eastAsia="宋体" w:cs="宋体"/>
          <w:szCs w:val="21"/>
          <w:lang w:bidi="ar"/>
        </w:rPr>
        <w:t>根据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学科</w:t>
      </w:r>
      <w:r>
        <w:rPr>
          <w:rFonts w:hint="eastAsia" w:ascii="宋体" w:hAnsi="宋体" w:eastAsia="宋体" w:cs="宋体"/>
          <w:szCs w:val="21"/>
          <w:lang w:bidi="ar"/>
        </w:rPr>
        <w:t>课程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标准</w:t>
      </w:r>
      <w:r>
        <w:rPr>
          <w:rFonts w:hint="eastAsia" w:ascii="宋体" w:hAnsi="宋体" w:eastAsia="宋体" w:cs="宋体"/>
          <w:szCs w:val="21"/>
          <w:lang w:bidi="ar"/>
        </w:rPr>
        <w:t>和课程计划要求，学校尽力创造条件为义务教育阶段学生开展新增教学内容（如程序设计、人工智能、机器人、物联网等）的教学活动，进一步规范和完善</w:t>
      </w:r>
      <w:r>
        <w:rPr>
          <w:rFonts w:hint="eastAsia" w:ascii="宋体" w:hAnsi="宋体" w:eastAsia="宋体" w:cs="宋体"/>
          <w:szCs w:val="21"/>
          <w:lang w:eastAsia="zh-CN" w:bidi="ar"/>
        </w:rPr>
        <w:t>信息科技</w:t>
      </w:r>
      <w:r>
        <w:rPr>
          <w:rFonts w:hint="eastAsia" w:ascii="宋体" w:hAnsi="宋体" w:eastAsia="宋体" w:cs="宋体"/>
          <w:szCs w:val="21"/>
          <w:lang w:bidi="ar"/>
        </w:rPr>
        <w:t>课程建设。</w:t>
      </w:r>
    </w:p>
    <w:p>
      <w:pPr>
        <w:spacing w:line="440" w:lineRule="atLeast"/>
        <w:ind w:firstLine="422" w:firstLineChars="200"/>
        <w:jc w:val="left"/>
        <w:rPr>
          <w:rFonts w:ascii="宋体" w:hAnsi="宋体" w:eastAsia="宋体" w:cs="宋体"/>
          <w:b/>
          <w:szCs w:val="21"/>
          <w:lang w:bidi="ar"/>
        </w:rPr>
      </w:pPr>
      <w:r>
        <w:rPr>
          <w:rFonts w:hint="eastAsia" w:ascii="宋体" w:hAnsi="宋体" w:eastAsia="宋体" w:cs="宋体"/>
          <w:b/>
          <w:szCs w:val="21"/>
          <w:lang w:bidi="ar"/>
        </w:rPr>
        <w:t>二、常规工作</w:t>
      </w:r>
    </w:p>
    <w:p>
      <w:pPr>
        <w:spacing w:line="440" w:lineRule="atLeast"/>
        <w:ind w:firstLine="420" w:firstLineChars="200"/>
        <w:jc w:val="left"/>
        <w:rPr>
          <w:rFonts w:hint="default" w:ascii="宋体" w:hAnsi="宋体" w:eastAsia="宋体" w:cs="宋体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Cs w:val="21"/>
          <w:lang w:bidi="ar"/>
        </w:rPr>
        <w:t>1</w:t>
      </w:r>
      <w:r>
        <w:rPr>
          <w:rFonts w:ascii="宋体" w:hAnsi="宋体" w:eastAsia="宋体" w:cs="宋体"/>
          <w:szCs w:val="21"/>
          <w:lang w:bidi="ar"/>
        </w:rPr>
        <w:t>.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深研</w:t>
      </w:r>
      <w:r>
        <w:rPr>
          <w:rFonts w:hint="eastAsia" w:ascii="宋体" w:hAnsi="宋体" w:eastAsia="宋体" w:cs="宋体"/>
          <w:szCs w:val="21"/>
          <w:lang w:bidi="ar"/>
        </w:rPr>
        <w:t>《义务教育信息科技课程标准（2022年版）》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基础上</w:t>
      </w:r>
      <w:r>
        <w:rPr>
          <w:rFonts w:hint="eastAsia" w:ascii="宋体" w:hAnsi="宋体" w:eastAsia="宋体" w:cs="宋体"/>
          <w:szCs w:val="21"/>
          <w:lang w:bidi="ar"/>
        </w:rPr>
        <w:t>，把握好义务教育阶段的信息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科技</w:t>
      </w:r>
      <w:r>
        <w:rPr>
          <w:rFonts w:hint="eastAsia" w:ascii="宋体" w:hAnsi="宋体" w:eastAsia="宋体" w:cs="宋体"/>
          <w:szCs w:val="21"/>
          <w:lang w:bidi="ar"/>
        </w:rPr>
        <w:t>课程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的理念和</w:t>
      </w:r>
      <w:r>
        <w:rPr>
          <w:rFonts w:hint="eastAsia" w:ascii="宋体" w:hAnsi="宋体" w:eastAsia="宋体" w:cs="宋体"/>
          <w:szCs w:val="21"/>
          <w:lang w:bidi="ar"/>
        </w:rPr>
        <w:t>目标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方向</w:t>
      </w:r>
      <w:r>
        <w:rPr>
          <w:rFonts w:hint="eastAsia" w:ascii="宋体" w:hAnsi="宋体" w:eastAsia="宋体" w:cs="宋体"/>
          <w:szCs w:val="21"/>
          <w:lang w:bidi="ar"/>
        </w:rPr>
        <w:t>，更新教学观念，提升对课程的理解力和课程的实施能力</w:t>
      </w:r>
      <w:r>
        <w:rPr>
          <w:rFonts w:hint="eastAsia" w:ascii="宋体" w:hAnsi="宋体" w:eastAsia="宋体" w:cs="宋体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做好已经出台的新教材教学的落地和深耕，同时兼顾新旧教材的衔接转型。</w:t>
      </w:r>
    </w:p>
    <w:p>
      <w:pPr>
        <w:spacing w:line="440" w:lineRule="atLeas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2</w:t>
      </w:r>
      <w:r>
        <w:rPr>
          <w:rFonts w:ascii="宋体" w:hAnsi="宋体" w:eastAsia="宋体" w:cs="宋体"/>
          <w:szCs w:val="21"/>
          <w:lang w:bidi="ar"/>
        </w:rPr>
        <w:t>.</w:t>
      </w:r>
      <w:r>
        <w:rPr>
          <w:rFonts w:hint="eastAsia" w:ascii="宋体" w:hAnsi="宋体" w:eastAsia="宋体" w:cs="宋体"/>
          <w:szCs w:val="21"/>
          <w:lang w:bidi="ar"/>
        </w:rPr>
        <w:t>加强对《普通高中课程方案（2017年版）》和《普通高中信息技术课程标准（2017年版）》的学习和研究。针对2017年版高中信息技术课程标准的新理论、新内容、新模块组织高中学科教师认真学习和研究，继续开展对Python语言和人工智能等新课程内容的学习和研究，引导教师钻研新教材，让学科教师在思想认识和技能知识储备上完成</w:t>
      </w:r>
      <w:r>
        <w:rPr>
          <w:rFonts w:hint="eastAsia" w:ascii="宋体" w:hAnsi="宋体" w:eastAsia="宋体" w:cs="宋体"/>
          <w:szCs w:val="21"/>
          <w:lang w:eastAsia="zh-CN" w:bidi="ar"/>
        </w:rPr>
        <w:t>信息科技</w:t>
      </w:r>
      <w:r>
        <w:rPr>
          <w:rFonts w:hint="eastAsia" w:ascii="宋体" w:hAnsi="宋体" w:eastAsia="宋体" w:cs="宋体"/>
          <w:szCs w:val="21"/>
          <w:lang w:bidi="ar"/>
        </w:rPr>
        <w:t>新旧课标的过渡。</w:t>
      </w:r>
    </w:p>
    <w:p>
      <w:pPr>
        <w:spacing w:line="440" w:lineRule="atLeast"/>
        <w:ind w:firstLine="420" w:firstLineChars="200"/>
        <w:jc w:val="left"/>
        <w:rPr>
          <w:rFonts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 w:cs="宋体"/>
          <w:szCs w:val="21"/>
          <w:lang w:bidi="ar"/>
        </w:rPr>
        <w:t>3</w:t>
      </w:r>
      <w:r>
        <w:rPr>
          <w:rFonts w:ascii="宋体" w:hAnsi="宋体" w:eastAsia="宋体" w:cs="宋体"/>
          <w:szCs w:val="21"/>
          <w:lang w:bidi="ar"/>
        </w:rPr>
        <w:t>.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加强中小学信息科技学科中心组建设，完善新课程、新课标研究小组的活动内容和形式。</w:t>
      </w:r>
      <w:r>
        <w:rPr>
          <w:rFonts w:hint="eastAsia" w:ascii="宋体" w:hAnsi="宋体" w:eastAsia="宋体" w:cs="宋体"/>
          <w:szCs w:val="21"/>
          <w:lang w:bidi="ar"/>
        </w:rPr>
        <w:t>以“大单元教学”主题研究为核心开展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区级“</w:t>
      </w:r>
      <w:r>
        <w:rPr>
          <w:rFonts w:hint="eastAsia" w:ascii="宋体" w:hAnsi="宋体" w:eastAsia="宋体" w:cs="宋体"/>
          <w:szCs w:val="21"/>
          <w:lang w:bidi="ar"/>
        </w:rPr>
        <w:t>项目式学习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”</w:t>
      </w:r>
      <w:r>
        <w:rPr>
          <w:rFonts w:hint="eastAsia" w:ascii="宋体" w:hAnsi="宋体" w:eastAsia="宋体" w:cs="宋体"/>
          <w:szCs w:val="21"/>
          <w:lang w:bidi="ar"/>
        </w:rPr>
        <w:t>课堂教学研究活动，关注学科思想的渗透，注重学生核心素养的培育，以相关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项目及</w:t>
      </w:r>
      <w:r>
        <w:rPr>
          <w:rFonts w:hint="eastAsia" w:ascii="宋体" w:hAnsi="宋体" w:eastAsia="宋体" w:cs="宋体"/>
          <w:szCs w:val="21"/>
          <w:lang w:bidi="ar"/>
        </w:rPr>
        <w:t>课题为引领，促进教师认真进行教材研读和教学常态研究。</w:t>
      </w:r>
      <w:r>
        <w:rPr>
          <w:rFonts w:ascii="宋体" w:hAnsi="宋体" w:eastAsia="宋体" w:cs="宋体"/>
          <w:szCs w:val="21"/>
          <w:lang w:bidi="ar"/>
        </w:rPr>
        <w:t xml:space="preserve"> </w:t>
      </w:r>
    </w:p>
    <w:p>
      <w:pPr>
        <w:spacing w:line="440" w:lineRule="atLeast"/>
        <w:ind w:firstLine="420" w:firstLineChars="200"/>
        <w:jc w:val="left"/>
        <w:rPr>
          <w:rFonts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 w:cs="宋体"/>
          <w:szCs w:val="21"/>
          <w:lang w:val="en-US" w:eastAsia="zh-CN" w:bidi="ar"/>
        </w:rPr>
        <w:t>4.</w:t>
      </w:r>
      <w:r>
        <w:rPr>
          <w:rFonts w:hint="eastAsia" w:ascii="宋体" w:hAnsi="宋体" w:eastAsia="宋体" w:cs="宋体"/>
          <w:szCs w:val="21"/>
          <w:lang w:bidi="ar"/>
        </w:rPr>
        <w:t>继续组织开展各学段课堂教学同题异构研讨活动，引导教师不断探索学科教学中的研究性学习方式，分享教学实践智慧，提高课堂教学效益。</w:t>
      </w:r>
    </w:p>
    <w:p>
      <w:pPr>
        <w:spacing w:line="440" w:lineRule="atLeas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 w:bidi="ar"/>
        </w:rPr>
        <w:t>5</w:t>
      </w:r>
      <w:r>
        <w:rPr>
          <w:rFonts w:ascii="宋体" w:hAnsi="宋体" w:eastAsia="宋体" w:cs="宋体"/>
          <w:szCs w:val="21"/>
          <w:lang w:bidi="ar"/>
        </w:rPr>
        <w:t>.</w:t>
      </w:r>
      <w:r>
        <w:rPr>
          <w:rFonts w:hint="eastAsia" w:ascii="宋体" w:hAnsi="宋体" w:eastAsia="宋体" w:cs="宋体"/>
          <w:szCs w:val="21"/>
          <w:lang w:bidi="ar"/>
        </w:rPr>
        <w:t>加强校本教研的指导，引导学科教师抱团发展。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继续依托集团校和城乡合作校</w:t>
      </w:r>
      <w:r>
        <w:rPr>
          <w:rFonts w:hint="eastAsia" w:ascii="宋体" w:hAnsi="宋体" w:eastAsia="宋体" w:cs="宋体"/>
          <w:szCs w:val="21"/>
          <w:lang w:bidi="ar"/>
        </w:rPr>
        <w:t>的</w:t>
      </w:r>
      <w:r>
        <w:rPr>
          <w:rFonts w:hint="eastAsia" w:ascii="宋体" w:hAnsi="宋体" w:eastAsia="宋体" w:cs="宋体"/>
          <w:szCs w:val="21"/>
          <w:lang w:eastAsia="zh-CN" w:bidi="ar"/>
        </w:rPr>
        <w:t>信息科技</w:t>
      </w:r>
      <w:r>
        <w:rPr>
          <w:rFonts w:hint="eastAsia" w:ascii="宋体" w:hAnsi="宋体" w:eastAsia="宋体" w:cs="宋体"/>
          <w:szCs w:val="21"/>
          <w:lang w:bidi="ar"/>
        </w:rPr>
        <w:t>教研组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群体</w:t>
      </w:r>
      <w:r>
        <w:rPr>
          <w:rFonts w:hint="eastAsia" w:ascii="宋体" w:hAnsi="宋体" w:eastAsia="宋体" w:cs="宋体"/>
          <w:szCs w:val="21"/>
          <w:lang w:bidi="ar"/>
        </w:rPr>
        <w:t>，使学科教师中坚力量做好传、帮、带工作，促进青年教师快速成长。同时鼓励教师进行教研活动自主申报工作，以主题研究课为主，广泛开展基于学段、课型的课堂研究，推广典型经验。</w:t>
      </w:r>
    </w:p>
    <w:p>
      <w:pPr>
        <w:spacing w:line="440" w:lineRule="atLeas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 w:bidi="ar"/>
        </w:rPr>
        <w:t>6</w:t>
      </w:r>
      <w:r>
        <w:rPr>
          <w:rFonts w:ascii="宋体" w:hAnsi="宋体" w:eastAsia="宋体" w:cs="宋体"/>
          <w:szCs w:val="21"/>
          <w:lang w:bidi="ar"/>
        </w:rPr>
        <w:t>.</w:t>
      </w:r>
      <w:r>
        <w:rPr>
          <w:rFonts w:hint="eastAsia" w:ascii="宋体" w:hAnsi="宋体" w:eastAsia="宋体" w:cs="宋体"/>
          <w:szCs w:val="21"/>
          <w:lang w:bidi="ar"/>
        </w:rPr>
        <w:t>带领老师们在创意编程、物联技术、机器人、人工智能等方面进行教学研究活动，聘请专家开展相关培训指导，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组织</w:t>
      </w:r>
      <w:r>
        <w:rPr>
          <w:rFonts w:hint="eastAsia" w:ascii="宋体" w:hAnsi="宋体" w:eastAsia="宋体" w:cs="宋体"/>
          <w:szCs w:val="21"/>
          <w:lang w:bidi="ar"/>
        </w:rPr>
        <w:t>开展相关的课程研究，培养学生的逻辑思维能力，进一步提高学生信息技术的应用水平，并在学习过程中提升学生发现问题、分析问题、形成方案解决问题的能力，从而促进学生学科关键能力的培养。</w:t>
      </w:r>
    </w:p>
    <w:p>
      <w:pPr>
        <w:spacing w:line="440" w:lineRule="atLeast"/>
        <w:ind w:firstLine="420" w:firstLineChars="200"/>
        <w:jc w:val="left"/>
        <w:rPr>
          <w:rFonts w:hint="default" w:ascii="宋体" w:hAnsi="宋体" w:eastAsia="宋体" w:cs="宋体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Cs w:val="21"/>
          <w:lang w:val="en-US" w:eastAsia="zh-CN" w:bidi="ar"/>
        </w:rPr>
        <w:t>7</w:t>
      </w:r>
      <w:r>
        <w:rPr>
          <w:rFonts w:ascii="宋体" w:hAnsi="宋体" w:eastAsia="宋体" w:cs="宋体"/>
          <w:szCs w:val="21"/>
          <w:lang w:bidi="ar"/>
        </w:rPr>
        <w:t>.</w:t>
      </w:r>
      <w:r>
        <w:rPr>
          <w:rFonts w:hint="eastAsia" w:ascii="宋体" w:hAnsi="宋体" w:eastAsia="宋体" w:cs="宋体"/>
          <w:szCs w:val="21"/>
          <w:lang w:bidi="ar"/>
        </w:rPr>
        <w:t>建立和完善义务教育阶段学生信息技术基本技能评价指标体系。各初中校应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继续</w:t>
      </w:r>
      <w:r>
        <w:rPr>
          <w:rFonts w:hint="eastAsia" w:ascii="宋体" w:hAnsi="宋体" w:eastAsia="宋体" w:cs="宋体"/>
          <w:szCs w:val="21"/>
          <w:lang w:bidi="ar"/>
        </w:rPr>
        <w:t>落实学生学业评价方法，提高</w:t>
      </w:r>
      <w:r>
        <w:rPr>
          <w:rFonts w:hint="eastAsia" w:ascii="宋体" w:hAnsi="宋体" w:eastAsia="宋体" w:cs="宋体"/>
          <w:szCs w:val="21"/>
          <w:lang w:eastAsia="zh-CN" w:bidi="ar"/>
        </w:rPr>
        <w:t>信息科技</w:t>
      </w:r>
      <w:r>
        <w:rPr>
          <w:rFonts w:hint="eastAsia" w:ascii="宋体" w:hAnsi="宋体" w:eastAsia="宋体" w:cs="宋体"/>
          <w:szCs w:val="21"/>
          <w:lang w:bidi="ar"/>
        </w:rPr>
        <w:t>学科的教学质量，规范和完善学生作品评价。全面提高初中学生的</w:t>
      </w:r>
      <w:r>
        <w:rPr>
          <w:rFonts w:hint="eastAsia" w:ascii="宋体" w:hAnsi="宋体" w:eastAsia="宋体" w:cs="宋体"/>
          <w:szCs w:val="21"/>
          <w:lang w:eastAsia="zh-CN" w:bidi="ar"/>
        </w:rPr>
        <w:t>信息科技</w:t>
      </w:r>
      <w:r>
        <w:rPr>
          <w:rFonts w:hint="eastAsia" w:ascii="宋体" w:hAnsi="宋体" w:eastAsia="宋体" w:cs="宋体"/>
          <w:szCs w:val="21"/>
          <w:lang w:bidi="ar"/>
        </w:rPr>
        <w:t>素养，从而达成与高中信息技术新课程学习内容的衔接。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进一步完善小学信息科技评价指标体系。</w:t>
      </w:r>
    </w:p>
    <w:p>
      <w:pPr>
        <w:spacing w:line="440" w:lineRule="atLeas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szCs w:val="21"/>
          <w:lang w:bidi="ar"/>
        </w:rPr>
        <w:t>.有序开展各级各类师生信息技术应用竞赛活动。根据市教科院学科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相关</w:t>
      </w:r>
      <w:r>
        <w:rPr>
          <w:rFonts w:hint="eastAsia" w:ascii="宋体" w:hAnsi="宋体" w:eastAsia="宋体" w:cs="宋体"/>
          <w:szCs w:val="21"/>
          <w:lang w:bidi="ar"/>
        </w:rPr>
        <w:t>计划，继续做好相关信息技术应用能力比赛工作，组织好教师多媒体教学资源制作评比、相关学科信息技术融合教学应用能力、信息技术学科教师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优质课</w:t>
      </w:r>
      <w:r>
        <w:rPr>
          <w:rFonts w:hint="eastAsia" w:ascii="宋体" w:hAnsi="宋体" w:eastAsia="宋体" w:cs="宋体"/>
          <w:szCs w:val="21"/>
          <w:lang w:bidi="ar"/>
        </w:rPr>
        <w:t>比赛等。筹划好学生信息技术应用能力比赛，组织好本年度中小学电脑制作比赛中的相关活动，组织学校积极参加学生数字化创作、机器人制作、创客竞赛等活动，以赛促训，提升学生的信息素养。</w:t>
      </w:r>
    </w:p>
    <w:p>
      <w:pPr>
        <w:spacing w:line="440" w:lineRule="atLeast"/>
        <w:ind w:firstLine="420" w:firstLineChars="200"/>
        <w:jc w:val="left"/>
        <w:rPr>
          <w:rFonts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 w:cs="宋体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szCs w:val="21"/>
          <w:lang w:bidi="ar"/>
        </w:rPr>
        <w:t>.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组织</w:t>
      </w:r>
      <w:r>
        <w:rPr>
          <w:rFonts w:hint="eastAsia" w:ascii="宋体" w:hAnsi="宋体" w:eastAsia="宋体" w:cs="宋体"/>
          <w:szCs w:val="21"/>
          <w:lang w:bidi="ar"/>
        </w:rPr>
        <w:t>开展新技术、新媒体应用能力研究，加强各类网络平台在教师全员培训中的应用，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组建和参与各级</w:t>
      </w:r>
      <w:r>
        <w:rPr>
          <w:rFonts w:hint="eastAsia" w:ascii="宋体" w:hAnsi="宋体" w:eastAsia="宋体" w:cs="宋体"/>
          <w:szCs w:val="21"/>
          <w:lang w:bidi="ar"/>
        </w:rPr>
        <w:t>新媒体、新技术教师“学习圈”，利用本地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骨干</w:t>
      </w:r>
      <w:r>
        <w:rPr>
          <w:rFonts w:hint="eastAsia" w:ascii="宋体" w:hAnsi="宋体" w:eastAsia="宋体" w:cs="宋体"/>
          <w:szCs w:val="21"/>
          <w:lang w:bidi="ar"/>
        </w:rPr>
        <w:t>教师资源，交流传播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教育技术应用</w:t>
      </w:r>
      <w:r>
        <w:rPr>
          <w:rFonts w:hint="eastAsia" w:ascii="宋体" w:hAnsi="宋体" w:eastAsia="宋体" w:cs="宋体"/>
          <w:szCs w:val="21"/>
          <w:lang w:bidi="ar"/>
        </w:rPr>
        <w:t>心得。发挥信息技术学科中心组成员辐射作用，实施青年教师的培养工作，开展系列创客教育培训和新技能应用培训活动，规范开展教师教学技能竞赛活动，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全面提升教师业务素质</w:t>
      </w:r>
      <w:r>
        <w:rPr>
          <w:rFonts w:hint="eastAsia" w:ascii="宋体" w:hAnsi="宋体" w:eastAsia="宋体" w:cs="宋体"/>
          <w:szCs w:val="21"/>
          <w:lang w:bidi="ar"/>
        </w:rPr>
        <w:t>。</w:t>
      </w:r>
    </w:p>
    <w:p>
      <w:pPr>
        <w:spacing w:line="440" w:lineRule="exact"/>
        <w:ind w:firstLine="422" w:firstLineChars="200"/>
        <w:rPr>
          <w:rFonts w:ascii="宋体" w:hAnsi="宋体" w:eastAsia="宋体" w:cs="宋体"/>
          <w:b/>
          <w:szCs w:val="21"/>
          <w:lang w:bidi="ar"/>
        </w:rPr>
      </w:pPr>
    </w:p>
    <w:p>
      <w:pPr>
        <w:spacing w:line="440" w:lineRule="exact"/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  <w:lang w:bidi="ar"/>
        </w:rPr>
        <w:t>三、工作安排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bidi="ar"/>
        </w:rPr>
        <w:t>8月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学科教研组工作会议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bCs/>
          <w:szCs w:val="21"/>
          <w:lang w:bidi="ar"/>
        </w:rPr>
      </w:pPr>
      <w:r>
        <w:rPr>
          <w:rFonts w:hint="eastAsia" w:ascii="宋体" w:hAnsi="宋体" w:eastAsia="宋体" w:cs="宋体"/>
          <w:bCs/>
          <w:szCs w:val="21"/>
          <w:lang w:bidi="ar"/>
        </w:rPr>
        <w:t>9月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bCs/>
          <w:szCs w:val="21"/>
          <w:lang w:bidi="ar"/>
        </w:rPr>
      </w:pP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小学、初中信息科技课程标准及新教材培训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相关学科基础教育精品课上传</w:t>
      </w:r>
    </w:p>
    <w:p>
      <w:pPr>
        <w:spacing w:line="440" w:lineRule="exact"/>
        <w:ind w:firstLine="420" w:firstLineChars="200"/>
        <w:rPr>
          <w:rFonts w:hint="default" w:ascii="宋体" w:hAnsi="宋体" w:eastAsia="宋体" w:cs="宋体"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小学信息技术新教材教法研讨活动</w:t>
      </w:r>
    </w:p>
    <w:p>
      <w:pPr>
        <w:spacing w:line="440" w:lineRule="exact"/>
        <w:ind w:firstLine="420" w:firstLineChars="200"/>
        <w:rPr>
          <w:rFonts w:hint="default" w:ascii="宋体" w:hAnsi="宋体" w:eastAsia="宋体" w:cs="宋体"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szCs w:val="21"/>
          <w:lang w:bidi="ar"/>
        </w:rPr>
        <w:t>组织</w:t>
      </w: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开展幼儿园“</w:t>
      </w:r>
      <w:r>
        <w:rPr>
          <w:rFonts w:hint="eastAsia" w:ascii="宋体" w:hAnsi="宋体" w:eastAsia="宋体" w:cs="宋体"/>
          <w:bCs/>
          <w:szCs w:val="21"/>
          <w:lang w:bidi="ar"/>
        </w:rPr>
        <w:t>信息化教学</w:t>
      </w: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优质课评比”选拔赛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bCs/>
          <w:szCs w:val="21"/>
          <w:lang w:bidi="ar"/>
        </w:rPr>
      </w:pPr>
      <w:r>
        <w:rPr>
          <w:rFonts w:hint="eastAsia" w:ascii="宋体" w:hAnsi="宋体" w:eastAsia="宋体" w:cs="宋体"/>
          <w:bCs/>
          <w:szCs w:val="21"/>
          <w:lang w:bidi="ar"/>
        </w:rPr>
        <w:t>10月</w:t>
      </w:r>
    </w:p>
    <w:p>
      <w:pPr>
        <w:spacing w:line="440" w:lineRule="exact"/>
        <w:ind w:firstLine="420" w:firstLineChars="200"/>
        <w:rPr>
          <w:rFonts w:hint="default" w:ascii="宋体" w:hAnsi="宋体" w:eastAsia="宋体" w:cs="宋体"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组织初中信息科技学科优质课比赛</w:t>
      </w:r>
    </w:p>
    <w:p>
      <w:pPr>
        <w:spacing w:line="440" w:lineRule="exact"/>
        <w:ind w:firstLine="420" w:firstLineChars="200"/>
        <w:rPr>
          <w:rFonts w:hint="default" w:ascii="宋体" w:hAnsi="宋体" w:eastAsia="宋体" w:cs="宋体"/>
          <w:bCs/>
          <w:szCs w:val="21"/>
          <w:lang w:val="en-US" w:bidi="ar"/>
        </w:rPr>
      </w:pPr>
      <w:r>
        <w:rPr>
          <w:rFonts w:hint="eastAsia" w:ascii="宋体" w:hAnsi="宋体" w:eastAsia="宋体" w:cs="宋体"/>
          <w:bCs/>
          <w:szCs w:val="21"/>
          <w:lang w:bidi="ar"/>
        </w:rPr>
        <w:t>组织</w:t>
      </w: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小学、初中</w:t>
      </w:r>
      <w:r>
        <w:rPr>
          <w:rFonts w:hint="eastAsia" w:ascii="宋体" w:hAnsi="宋体" w:eastAsia="宋体" w:cs="宋体"/>
          <w:bCs/>
          <w:szCs w:val="21"/>
          <w:lang w:bidi="ar"/>
        </w:rPr>
        <w:t>相关学科</w:t>
      </w: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“</w:t>
      </w:r>
      <w:r>
        <w:rPr>
          <w:rFonts w:hint="eastAsia" w:ascii="宋体" w:hAnsi="宋体" w:eastAsia="宋体" w:cs="宋体"/>
          <w:bCs/>
          <w:szCs w:val="21"/>
          <w:lang w:bidi="ar"/>
        </w:rPr>
        <w:t>信息化教学</w:t>
      </w: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优质课评比”选拔赛</w:t>
      </w:r>
    </w:p>
    <w:p>
      <w:pPr>
        <w:spacing w:line="440" w:lineRule="exact"/>
        <w:ind w:firstLine="420" w:firstLineChars="200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教育</w:t>
      </w:r>
      <w:r>
        <w:rPr>
          <w:rFonts w:hint="eastAsia" w:ascii="宋体" w:hAnsi="宋体" w:eastAsia="宋体" w:cs="宋体"/>
          <w:bCs/>
          <w:szCs w:val="21"/>
          <w:lang w:bidi="ar"/>
        </w:rPr>
        <w:t>信息化优秀项目</w:t>
      </w: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交流展示活动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bidi="ar"/>
        </w:rPr>
        <w:t>11月</w:t>
      </w:r>
      <w:bookmarkStart w:id="0" w:name="_GoBack"/>
      <w:bookmarkEnd w:id="0"/>
    </w:p>
    <w:p>
      <w:pPr>
        <w:spacing w:line="44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bidi="ar"/>
        </w:rPr>
        <w:t>参加市信息</w:t>
      </w: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科技</w:t>
      </w:r>
      <w:r>
        <w:rPr>
          <w:rFonts w:hint="eastAsia" w:ascii="宋体" w:hAnsi="宋体" w:eastAsia="宋体" w:cs="宋体"/>
          <w:bCs/>
          <w:szCs w:val="21"/>
          <w:lang w:bidi="ar"/>
        </w:rPr>
        <w:t>教研活动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创客社团区域交流活动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bidi="ar"/>
        </w:rPr>
        <w:t>初中</w:t>
      </w: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信息技术新教材教法研讨活动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bidi="ar"/>
        </w:rPr>
        <w:t>12月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bidi="ar"/>
        </w:rPr>
        <w:t>参加市</w:t>
      </w:r>
      <w:r>
        <w:rPr>
          <w:rFonts w:hint="eastAsia" w:ascii="宋体" w:hAnsi="宋体" w:eastAsia="宋体" w:cs="宋体"/>
          <w:szCs w:val="21"/>
          <w:lang w:bidi="ar"/>
        </w:rPr>
        <w:t>小学</w:t>
      </w:r>
      <w:r>
        <w:rPr>
          <w:rFonts w:hint="eastAsia" w:ascii="宋体" w:hAnsi="宋体" w:eastAsia="宋体" w:cs="宋体"/>
          <w:szCs w:val="21"/>
          <w:lang w:val="en-US" w:eastAsia="zh-CN" w:bidi="ar"/>
        </w:rPr>
        <w:t>人工智能</w:t>
      </w:r>
      <w:r>
        <w:rPr>
          <w:rFonts w:hint="eastAsia" w:ascii="宋体" w:hAnsi="宋体" w:eastAsia="宋体" w:cs="宋体"/>
          <w:szCs w:val="21"/>
          <w:lang w:bidi="ar"/>
        </w:rPr>
        <w:t>教学观摩交流活动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bidi="ar"/>
        </w:rPr>
        <w:t>信息化优秀项目校</w:t>
      </w: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展示</w:t>
      </w:r>
      <w:r>
        <w:rPr>
          <w:rFonts w:hint="eastAsia" w:ascii="宋体" w:hAnsi="宋体" w:eastAsia="宋体" w:cs="宋体"/>
          <w:bCs/>
          <w:szCs w:val="21"/>
          <w:lang w:bidi="ar"/>
        </w:rPr>
        <w:t>交流活动</w:t>
      </w:r>
    </w:p>
    <w:p>
      <w:pPr>
        <w:tabs>
          <w:tab w:val="center" w:pos="4153"/>
        </w:tabs>
        <w:spacing w:line="440" w:lineRule="exact"/>
        <w:ind w:firstLine="420" w:firstLineChars="200"/>
        <w:rPr>
          <w:rFonts w:hint="default" w:ascii="宋体" w:hAnsi="宋体" w:eastAsia="宋体" w:cs="宋体"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>高二信息技术学业水平测试工作</w:t>
      </w:r>
      <w:r>
        <w:rPr>
          <w:rFonts w:hint="eastAsia" w:ascii="宋体" w:hAnsi="宋体" w:eastAsia="宋体" w:cs="宋体"/>
          <w:bCs/>
          <w:szCs w:val="21"/>
          <w:lang w:val="en-US" w:eastAsia="zh-CN" w:bidi="ar"/>
        </w:rPr>
        <w:tab/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bidi="ar"/>
        </w:rPr>
        <w:t>1月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教育技术应用交流学习活动</w:t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jYxMTJkMzg4N2MyNzBlYmFmMzY4ZTYyMjA5MjYifQ=="/>
  </w:docVars>
  <w:rsids>
    <w:rsidRoot w:val="64DE42CD"/>
    <w:rsid w:val="366402CE"/>
    <w:rsid w:val="3BE86D35"/>
    <w:rsid w:val="4E2A6C46"/>
    <w:rsid w:val="531A7D2A"/>
    <w:rsid w:val="601608F3"/>
    <w:rsid w:val="64DE42CD"/>
    <w:rsid w:val="7772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2024-08-15T09:19:00Z</dcterms:created>
  <dc:creator>似是而非</dc:creator>
  <cp:lastModifiedBy>似是而非</cp:lastModifiedBy>
  <dcterms:modified xsi:type="dcterms:W3CDTF">2024-08-20T07:18:30Z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7803E6D101C642C9847CB3AB86E37CAB_11</vt:lpwstr>
  </property>
</Properties>
</file>